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2E7" w:rsidRPr="001677BA" w:rsidRDefault="00C912E7" w:rsidP="00C912E7">
      <w:pPr>
        <w:jc w:val="center"/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>ГЛАВА</w:t>
      </w:r>
    </w:p>
    <w:p w:rsidR="00C912E7" w:rsidRPr="001677BA" w:rsidRDefault="00C912E7" w:rsidP="00C912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ДИНАМОВСКОГО</w:t>
      </w:r>
      <w:r w:rsidRPr="001677BA">
        <w:rPr>
          <w:b/>
          <w:sz w:val="28"/>
          <w:szCs w:val="28"/>
        </w:rPr>
        <w:t xml:space="preserve"> МУНИЦИПАЛЬНОГО ОБРАЗОВАНИЯ</w:t>
      </w:r>
    </w:p>
    <w:p w:rsidR="00C912E7" w:rsidRPr="001677BA" w:rsidRDefault="00C912E7" w:rsidP="00C912E7">
      <w:pPr>
        <w:jc w:val="center"/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>НОВОБУРАССКОГО МУНИЦИПАЛЬНОГО РАЙОНА</w:t>
      </w:r>
    </w:p>
    <w:p w:rsidR="00C912E7" w:rsidRPr="001677BA" w:rsidRDefault="00C912E7" w:rsidP="00C912E7">
      <w:pPr>
        <w:jc w:val="center"/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>САРАТОВСКОЙ ОБЛАСТИ</w:t>
      </w:r>
    </w:p>
    <w:p w:rsidR="00C912E7" w:rsidRPr="001677BA" w:rsidRDefault="00C912E7" w:rsidP="00C912E7">
      <w:pPr>
        <w:jc w:val="center"/>
        <w:rPr>
          <w:b/>
          <w:sz w:val="28"/>
          <w:szCs w:val="28"/>
        </w:rPr>
      </w:pPr>
    </w:p>
    <w:p w:rsidR="00C912E7" w:rsidRPr="001677BA" w:rsidRDefault="00C912E7" w:rsidP="00C912E7">
      <w:pPr>
        <w:jc w:val="center"/>
        <w:rPr>
          <w:b/>
          <w:sz w:val="28"/>
          <w:szCs w:val="28"/>
        </w:rPr>
      </w:pPr>
    </w:p>
    <w:p w:rsidR="00C912E7" w:rsidRPr="001677BA" w:rsidRDefault="00C912E7" w:rsidP="00C912E7">
      <w:pPr>
        <w:jc w:val="center"/>
        <w:rPr>
          <w:b/>
          <w:sz w:val="28"/>
          <w:szCs w:val="28"/>
        </w:rPr>
      </w:pPr>
    </w:p>
    <w:p w:rsidR="00C912E7" w:rsidRPr="001677BA" w:rsidRDefault="00C912E7" w:rsidP="00C912E7">
      <w:pPr>
        <w:jc w:val="center"/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>РАСПОРЯЖЕНИЕ</w:t>
      </w:r>
    </w:p>
    <w:p w:rsidR="00C912E7" w:rsidRPr="001677BA" w:rsidRDefault="00C912E7" w:rsidP="00C912E7">
      <w:pPr>
        <w:jc w:val="center"/>
        <w:rPr>
          <w:b/>
          <w:sz w:val="28"/>
          <w:szCs w:val="28"/>
        </w:rPr>
      </w:pPr>
    </w:p>
    <w:p w:rsidR="00C912E7" w:rsidRPr="00DF261E" w:rsidRDefault="00C912E7" w:rsidP="00C912E7">
      <w:pPr>
        <w:jc w:val="center"/>
        <w:rPr>
          <w:b/>
          <w:sz w:val="28"/>
          <w:szCs w:val="28"/>
        </w:rPr>
      </w:pPr>
      <w:proofErr w:type="gramStart"/>
      <w:r w:rsidRPr="00DF261E">
        <w:rPr>
          <w:b/>
          <w:sz w:val="28"/>
          <w:szCs w:val="28"/>
        </w:rPr>
        <w:t>Р</w:t>
      </w:r>
      <w:proofErr w:type="gramEnd"/>
      <w:r w:rsidRPr="00DF261E">
        <w:rPr>
          <w:b/>
          <w:sz w:val="28"/>
          <w:szCs w:val="28"/>
        </w:rPr>
        <w:t xml:space="preserve"> А С П О Р Я Ж Е Н И Е  </w:t>
      </w:r>
    </w:p>
    <w:p w:rsidR="00C912E7" w:rsidRPr="00C61FB8" w:rsidRDefault="00C912E7" w:rsidP="00C912E7">
      <w:pPr>
        <w:rPr>
          <w:b/>
          <w:sz w:val="28"/>
          <w:szCs w:val="28"/>
        </w:rPr>
      </w:pPr>
    </w:p>
    <w:p w:rsidR="00C912E7" w:rsidRPr="00C61FB8" w:rsidRDefault="00C912E7" w:rsidP="00C912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от 31 августа</w:t>
      </w:r>
      <w:r w:rsidRPr="00C61FB8">
        <w:rPr>
          <w:b/>
          <w:sz w:val="28"/>
          <w:szCs w:val="28"/>
        </w:rPr>
        <w:t xml:space="preserve"> 2011 года                                                    </w:t>
      </w:r>
      <w:r>
        <w:rPr>
          <w:b/>
          <w:sz w:val="28"/>
          <w:szCs w:val="28"/>
        </w:rPr>
        <w:t xml:space="preserve">                            № 29</w:t>
      </w:r>
    </w:p>
    <w:p w:rsidR="00C912E7" w:rsidRPr="00C61FB8" w:rsidRDefault="00C912E7" w:rsidP="00C912E7">
      <w:pPr>
        <w:jc w:val="center"/>
        <w:rPr>
          <w:b/>
          <w:sz w:val="28"/>
          <w:szCs w:val="28"/>
        </w:rPr>
      </w:pPr>
      <w:r w:rsidRPr="00C61FB8">
        <w:rPr>
          <w:b/>
          <w:sz w:val="28"/>
          <w:szCs w:val="28"/>
        </w:rPr>
        <w:t>п</w:t>
      </w:r>
      <w:proofErr w:type="gramStart"/>
      <w:r w:rsidRPr="00C61FB8">
        <w:rPr>
          <w:b/>
          <w:sz w:val="28"/>
          <w:szCs w:val="28"/>
        </w:rPr>
        <w:t>.Д</w:t>
      </w:r>
      <w:proofErr w:type="gramEnd"/>
      <w:r w:rsidRPr="00C61FB8">
        <w:rPr>
          <w:b/>
          <w:sz w:val="28"/>
          <w:szCs w:val="28"/>
        </w:rPr>
        <w:t>инамовский</w:t>
      </w:r>
    </w:p>
    <w:p w:rsidR="00C912E7" w:rsidRPr="001677BA" w:rsidRDefault="00C912E7" w:rsidP="00C912E7">
      <w:pPr>
        <w:jc w:val="center"/>
        <w:rPr>
          <w:b/>
          <w:sz w:val="28"/>
          <w:szCs w:val="28"/>
        </w:rPr>
      </w:pPr>
    </w:p>
    <w:p w:rsidR="00C912E7" w:rsidRPr="001677BA" w:rsidRDefault="00C912E7" w:rsidP="00C912E7">
      <w:pPr>
        <w:rPr>
          <w:b/>
          <w:sz w:val="28"/>
          <w:szCs w:val="28"/>
        </w:rPr>
      </w:pPr>
    </w:p>
    <w:p w:rsidR="00C912E7" w:rsidRPr="001677BA" w:rsidRDefault="00C912E7" w:rsidP="00C912E7">
      <w:pPr>
        <w:rPr>
          <w:b/>
          <w:sz w:val="28"/>
          <w:szCs w:val="28"/>
        </w:rPr>
      </w:pPr>
    </w:p>
    <w:p w:rsidR="00C912E7" w:rsidRPr="001677BA" w:rsidRDefault="00C912E7" w:rsidP="00C912E7">
      <w:pPr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>О внесении изменений</w:t>
      </w:r>
    </w:p>
    <w:p w:rsidR="00C912E7" w:rsidRPr="001677BA" w:rsidRDefault="00C912E7" w:rsidP="00C912E7">
      <w:pPr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 xml:space="preserve"> в распоряжение № </w:t>
      </w:r>
      <w:r>
        <w:rPr>
          <w:b/>
          <w:sz w:val="28"/>
          <w:szCs w:val="28"/>
        </w:rPr>
        <w:t xml:space="preserve">24 </w:t>
      </w:r>
      <w:r w:rsidRPr="001677BA">
        <w:rPr>
          <w:b/>
          <w:sz w:val="28"/>
          <w:szCs w:val="28"/>
        </w:rPr>
        <w:t>от 2</w:t>
      </w:r>
      <w:r>
        <w:rPr>
          <w:b/>
          <w:sz w:val="28"/>
          <w:szCs w:val="28"/>
        </w:rPr>
        <w:t>0</w:t>
      </w:r>
      <w:r w:rsidRPr="001677BA">
        <w:rPr>
          <w:b/>
          <w:sz w:val="28"/>
          <w:szCs w:val="28"/>
        </w:rPr>
        <w:t>.12.20</w:t>
      </w:r>
      <w:r>
        <w:rPr>
          <w:b/>
          <w:sz w:val="28"/>
          <w:szCs w:val="28"/>
        </w:rPr>
        <w:t>10</w:t>
      </w:r>
      <w:r w:rsidRPr="001677BA">
        <w:rPr>
          <w:b/>
          <w:sz w:val="28"/>
          <w:szCs w:val="28"/>
        </w:rPr>
        <w:t xml:space="preserve"> года</w:t>
      </w:r>
    </w:p>
    <w:p w:rsidR="00C912E7" w:rsidRDefault="00C912E7" w:rsidP="00C912E7">
      <w:pPr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 xml:space="preserve"> «О </w:t>
      </w:r>
      <w:r>
        <w:rPr>
          <w:b/>
          <w:sz w:val="28"/>
          <w:szCs w:val="28"/>
        </w:rPr>
        <w:t xml:space="preserve">закреплении полномочий администратора </w:t>
      </w:r>
    </w:p>
    <w:p w:rsidR="00C912E7" w:rsidRPr="001677BA" w:rsidRDefault="00C912E7" w:rsidP="00C912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поступлений в бюджеты бюджетной системы РФ»</w:t>
      </w:r>
    </w:p>
    <w:p w:rsidR="00C912E7" w:rsidRDefault="00C912E7" w:rsidP="00C912E7">
      <w:pPr>
        <w:rPr>
          <w:b/>
          <w:sz w:val="28"/>
          <w:szCs w:val="28"/>
        </w:rPr>
      </w:pPr>
    </w:p>
    <w:p w:rsidR="00C912E7" w:rsidRPr="001677BA" w:rsidRDefault="00C912E7" w:rsidP="00C912E7">
      <w:pPr>
        <w:rPr>
          <w:b/>
          <w:sz w:val="28"/>
          <w:szCs w:val="28"/>
        </w:rPr>
      </w:pPr>
    </w:p>
    <w:p w:rsidR="00C912E7" w:rsidRPr="001677BA" w:rsidRDefault="00C912E7" w:rsidP="00C912E7">
      <w:pPr>
        <w:rPr>
          <w:b/>
          <w:sz w:val="28"/>
          <w:szCs w:val="28"/>
        </w:rPr>
      </w:pPr>
    </w:p>
    <w:p w:rsidR="00C912E7" w:rsidRPr="001677BA" w:rsidRDefault="00C912E7" w:rsidP="00C912E7">
      <w:pPr>
        <w:rPr>
          <w:b/>
          <w:sz w:val="28"/>
          <w:szCs w:val="28"/>
        </w:rPr>
      </w:pPr>
    </w:p>
    <w:p w:rsidR="00C912E7" w:rsidRDefault="00C912E7" w:rsidP="00C912E7">
      <w:pPr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Внести дополнения в приложение № 1 к распоряжению № 24 </w:t>
      </w:r>
    </w:p>
    <w:p w:rsidR="00C912E7" w:rsidRPr="001677BA" w:rsidRDefault="00C912E7" w:rsidP="00C912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20.12.2010 года</w:t>
      </w:r>
      <w:proofErr w:type="gramStart"/>
      <w:r>
        <w:rPr>
          <w:b/>
          <w:sz w:val="28"/>
          <w:szCs w:val="28"/>
        </w:rPr>
        <w:t xml:space="preserve"> ,</w:t>
      </w:r>
      <w:proofErr w:type="gramEnd"/>
      <w:r>
        <w:rPr>
          <w:b/>
          <w:sz w:val="28"/>
          <w:szCs w:val="28"/>
        </w:rPr>
        <w:t>согласно приложения № 1 к настоящему распоряжению.</w:t>
      </w:r>
    </w:p>
    <w:p w:rsidR="00C912E7" w:rsidRPr="001677BA" w:rsidRDefault="00C912E7" w:rsidP="00C912E7">
      <w:pPr>
        <w:rPr>
          <w:b/>
          <w:sz w:val="28"/>
          <w:szCs w:val="28"/>
        </w:rPr>
      </w:pPr>
    </w:p>
    <w:p w:rsidR="00C912E7" w:rsidRPr="001677BA" w:rsidRDefault="00C912E7" w:rsidP="00C912E7">
      <w:pPr>
        <w:rPr>
          <w:b/>
          <w:sz w:val="28"/>
          <w:szCs w:val="28"/>
        </w:rPr>
      </w:pPr>
    </w:p>
    <w:p w:rsidR="00C912E7" w:rsidRPr="001677BA" w:rsidRDefault="00C912E7" w:rsidP="00C912E7">
      <w:pPr>
        <w:rPr>
          <w:b/>
          <w:sz w:val="28"/>
          <w:szCs w:val="28"/>
        </w:rPr>
      </w:pPr>
    </w:p>
    <w:p w:rsidR="00C912E7" w:rsidRPr="001677BA" w:rsidRDefault="00C912E7" w:rsidP="00C912E7">
      <w:pPr>
        <w:rPr>
          <w:b/>
          <w:sz w:val="28"/>
          <w:szCs w:val="28"/>
        </w:rPr>
      </w:pPr>
    </w:p>
    <w:p w:rsidR="00C912E7" w:rsidRPr="001677BA" w:rsidRDefault="00C912E7" w:rsidP="00C912E7">
      <w:pPr>
        <w:rPr>
          <w:b/>
          <w:sz w:val="28"/>
          <w:szCs w:val="28"/>
        </w:rPr>
      </w:pPr>
    </w:p>
    <w:p w:rsidR="00C912E7" w:rsidRPr="001677BA" w:rsidRDefault="00C912E7" w:rsidP="00C912E7">
      <w:pPr>
        <w:rPr>
          <w:b/>
          <w:sz w:val="28"/>
          <w:szCs w:val="28"/>
        </w:rPr>
      </w:pPr>
      <w:r w:rsidRPr="001677BA"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Динамовского</w:t>
      </w:r>
      <w:proofErr w:type="gramEnd"/>
    </w:p>
    <w:p w:rsidR="00C912E7" w:rsidRDefault="00C912E7" w:rsidP="00C912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1677BA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образования</w:t>
      </w:r>
      <w:r w:rsidRPr="001677BA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                  Г.А.Янчий</w:t>
      </w:r>
    </w:p>
    <w:p w:rsidR="00C912E7" w:rsidRDefault="00C912E7" w:rsidP="00C912E7">
      <w:pPr>
        <w:rPr>
          <w:b/>
          <w:sz w:val="28"/>
          <w:szCs w:val="28"/>
        </w:rPr>
      </w:pPr>
    </w:p>
    <w:p w:rsidR="00C912E7" w:rsidRDefault="00C912E7" w:rsidP="00C912E7">
      <w:pPr>
        <w:rPr>
          <w:b/>
          <w:sz w:val="28"/>
          <w:szCs w:val="28"/>
        </w:rPr>
      </w:pPr>
    </w:p>
    <w:p w:rsidR="00C912E7" w:rsidRDefault="00C912E7" w:rsidP="00C912E7">
      <w:pPr>
        <w:rPr>
          <w:b/>
          <w:sz w:val="28"/>
          <w:szCs w:val="28"/>
        </w:rPr>
      </w:pPr>
    </w:p>
    <w:p w:rsidR="00C912E7" w:rsidRDefault="00C912E7" w:rsidP="00C912E7">
      <w:pPr>
        <w:rPr>
          <w:b/>
          <w:sz w:val="28"/>
          <w:szCs w:val="28"/>
        </w:rPr>
      </w:pPr>
    </w:p>
    <w:p w:rsidR="00C912E7" w:rsidRDefault="00C912E7" w:rsidP="00C912E7">
      <w:pPr>
        <w:rPr>
          <w:b/>
          <w:sz w:val="28"/>
          <w:szCs w:val="28"/>
        </w:rPr>
      </w:pPr>
    </w:p>
    <w:p w:rsidR="00C912E7" w:rsidRDefault="00C912E7" w:rsidP="00C912E7">
      <w:pPr>
        <w:rPr>
          <w:b/>
          <w:sz w:val="28"/>
          <w:szCs w:val="28"/>
        </w:rPr>
      </w:pPr>
    </w:p>
    <w:p w:rsidR="00C912E7" w:rsidRDefault="00C912E7" w:rsidP="00C912E7">
      <w:pPr>
        <w:rPr>
          <w:b/>
          <w:sz w:val="28"/>
          <w:szCs w:val="28"/>
        </w:rPr>
      </w:pPr>
    </w:p>
    <w:p w:rsidR="00C912E7" w:rsidRDefault="00C912E7" w:rsidP="00C912E7">
      <w:pPr>
        <w:rPr>
          <w:b/>
          <w:sz w:val="28"/>
          <w:szCs w:val="28"/>
        </w:rPr>
      </w:pPr>
    </w:p>
    <w:p w:rsidR="00C912E7" w:rsidRDefault="00C912E7" w:rsidP="00C912E7">
      <w:pPr>
        <w:rPr>
          <w:b/>
          <w:sz w:val="28"/>
          <w:szCs w:val="28"/>
        </w:rPr>
      </w:pPr>
    </w:p>
    <w:p w:rsidR="00C912E7" w:rsidRDefault="00C912E7" w:rsidP="00C912E7">
      <w:pPr>
        <w:rPr>
          <w:b/>
          <w:sz w:val="28"/>
          <w:szCs w:val="28"/>
        </w:rPr>
      </w:pPr>
    </w:p>
    <w:p w:rsidR="00C912E7" w:rsidRDefault="00C912E7" w:rsidP="00C912E7">
      <w:pPr>
        <w:pStyle w:val="1"/>
        <w:ind w:left="5016" w:hanging="57"/>
        <w:rPr>
          <w:rFonts w:ascii="Times New Roman" w:hAnsi="Times New Roman" w:cs="Times New Roman"/>
          <w:b w:val="0"/>
          <w:sz w:val="24"/>
          <w:szCs w:val="24"/>
        </w:rPr>
      </w:pPr>
    </w:p>
    <w:p w:rsidR="00C912E7" w:rsidRDefault="00C912E7" w:rsidP="00C912E7">
      <w:pPr>
        <w:pStyle w:val="1"/>
        <w:ind w:left="5016" w:hanging="57"/>
        <w:rPr>
          <w:rFonts w:ascii="Times New Roman" w:hAnsi="Times New Roman" w:cs="Times New Roman"/>
          <w:b w:val="0"/>
          <w:sz w:val="24"/>
          <w:szCs w:val="24"/>
        </w:rPr>
      </w:pPr>
    </w:p>
    <w:p w:rsidR="00E85DFC" w:rsidRDefault="00E85DFC"/>
    <w:sectPr w:rsidR="00E85DFC" w:rsidSect="00D87402">
      <w:type w:val="continuous"/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C912E7"/>
    <w:rsid w:val="0001010F"/>
    <w:rsid w:val="000120A8"/>
    <w:rsid w:val="00014D93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217B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12E7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02B5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203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2E7"/>
    <w:pPr>
      <w:ind w:left="0"/>
    </w:pPr>
    <w:rPr>
      <w:rFonts w:eastAsia="Times New Roman"/>
      <w:shadow w:val="0"/>
      <w:lang w:eastAsia="ru-RU"/>
    </w:rPr>
  </w:style>
  <w:style w:type="paragraph" w:styleId="1">
    <w:name w:val="heading 1"/>
    <w:basedOn w:val="a"/>
    <w:next w:val="a"/>
    <w:link w:val="10"/>
    <w:qFormat/>
    <w:rsid w:val="00C912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12E7"/>
    <w:rPr>
      <w:rFonts w:ascii="Arial" w:eastAsia="Times New Roman" w:hAnsi="Arial" w:cs="Arial"/>
      <w:b/>
      <w:bCs/>
      <w:shadow w:val="0"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2011-09-05T07:30:00Z</dcterms:created>
  <dcterms:modified xsi:type="dcterms:W3CDTF">2011-09-05T07:31:00Z</dcterms:modified>
</cp:coreProperties>
</file>